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61" w:rsidRPr="009B070C" w:rsidRDefault="00324461" w:rsidP="008D6ABB">
      <w:pPr>
        <w:jc w:val="both"/>
        <w:rPr>
          <w:u w:val="single"/>
        </w:rPr>
      </w:pPr>
      <w:bookmarkStart w:id="0" w:name="_GoBack"/>
      <w:bookmarkEnd w:id="0"/>
    </w:p>
    <w:p w:rsidR="008D6ABB" w:rsidRDefault="008D6ABB" w:rsidP="008D6ABB">
      <w:pPr>
        <w:pStyle w:val="Corpodetexto"/>
        <w:rPr>
          <w:rFonts w:ascii="Times New Roman"/>
          <w:sz w:val="20"/>
        </w:rPr>
      </w:pPr>
    </w:p>
    <w:p w:rsidR="008D6ABB" w:rsidRDefault="008D6ABB" w:rsidP="008D6ABB">
      <w:pPr>
        <w:pStyle w:val="Corpodetexto"/>
        <w:rPr>
          <w:rFonts w:ascii="Times New Roman"/>
          <w:sz w:val="20"/>
        </w:rPr>
      </w:pPr>
    </w:p>
    <w:p w:rsidR="008D6ABB" w:rsidRDefault="008D6ABB" w:rsidP="008D6ABB">
      <w:pPr>
        <w:pStyle w:val="Corpodetexto"/>
        <w:rPr>
          <w:rFonts w:ascii="Times New Roman"/>
          <w:sz w:val="20"/>
        </w:rPr>
      </w:pPr>
    </w:p>
    <w:p w:rsidR="008D6ABB" w:rsidRDefault="008D6ABB" w:rsidP="008D6ABB">
      <w:pPr>
        <w:pStyle w:val="Corpodetexto"/>
        <w:rPr>
          <w:rFonts w:ascii="Times New Roman"/>
          <w:sz w:val="25"/>
        </w:rPr>
      </w:pPr>
    </w:p>
    <w:p w:rsidR="008D6ABB" w:rsidRDefault="008D6ABB" w:rsidP="008D6ABB">
      <w:pPr>
        <w:spacing w:before="55"/>
        <w:ind w:left="115" w:right="117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DECLARAÇÃO DE ATENDIMENTO À RESOLUÇÃO CFMV 1275/19</w:t>
      </w:r>
    </w:p>
    <w:p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:rsidR="008D6ABB" w:rsidRDefault="008D6ABB" w:rsidP="00946BCF">
      <w:pPr>
        <w:pStyle w:val="Corpodetexto"/>
        <w:spacing w:before="5" w:line="360" w:lineRule="auto"/>
        <w:ind w:left="-709" w:right="-710"/>
        <w:jc w:val="both"/>
        <w:rPr>
          <w:rFonts w:ascii="Trebuchet MS"/>
          <w:b/>
        </w:rPr>
      </w:pPr>
    </w:p>
    <w:p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>Senhor Presidente do Conselho Regional  de Medicina  Veterinária do Estado de Mato Grosso</w:t>
      </w:r>
      <w:r w:rsidR="00946BCF">
        <w:t xml:space="preserve"> </w:t>
      </w:r>
      <w:r>
        <w:t>do Sul, eu,_________________________________________________</w:t>
      </w:r>
      <w:r>
        <w:rPr>
          <w:w w:val="95"/>
        </w:rPr>
        <w:t>,</w:t>
      </w:r>
      <w:r w:rsidR="00446AF1">
        <w:rPr>
          <w:w w:val="95"/>
        </w:rPr>
        <w:t xml:space="preserve"> CRMV-MS ___________</w:t>
      </w:r>
      <w:r>
        <w:rPr>
          <w:w w:val="95"/>
        </w:rPr>
        <w:t xml:space="preserve"> responsável </w:t>
      </w:r>
      <w:r w:rsidR="00446AF1">
        <w:rPr>
          <w:w w:val="95"/>
        </w:rPr>
        <w:t xml:space="preserve">técnico medico veterinário </w:t>
      </w:r>
      <w:r>
        <w:rPr>
          <w:w w:val="95"/>
        </w:rPr>
        <w:t>pela Pessoa</w:t>
      </w:r>
      <w:r>
        <w:rPr>
          <w:spacing w:val="-36"/>
          <w:w w:val="95"/>
        </w:rPr>
        <w:t xml:space="preserve"> </w:t>
      </w:r>
      <w:r>
        <w:rPr>
          <w:w w:val="95"/>
        </w:rPr>
        <w:t>Jurídica</w:t>
      </w:r>
      <w:r w:rsidR="00946BCF">
        <w:rPr>
          <w:w w:val="95"/>
        </w:rPr>
        <w:t>_</w:t>
      </w:r>
      <w:r>
        <w:rPr>
          <w:w w:val="95"/>
        </w:rPr>
        <w:t>________________________________________</w:t>
      </w:r>
      <w:r>
        <w:rPr>
          <w:w w:val="90"/>
        </w:rPr>
        <w:t>,</w:t>
      </w:r>
      <w:r>
        <w:rPr>
          <w:spacing w:val="27"/>
        </w:rPr>
        <w:t xml:space="preserve"> </w:t>
      </w:r>
      <w:r>
        <w:rPr>
          <w:spacing w:val="-1"/>
          <w:w w:val="81"/>
        </w:rPr>
        <w:t>C</w:t>
      </w:r>
      <w:r>
        <w:rPr>
          <w:spacing w:val="-2"/>
          <w:w w:val="81"/>
        </w:rPr>
        <w:t>N</w:t>
      </w:r>
      <w:r>
        <w:rPr>
          <w:w w:val="77"/>
        </w:rPr>
        <w:t>P</w:t>
      </w:r>
      <w:r>
        <w:rPr>
          <w:spacing w:val="-1"/>
          <w:w w:val="64"/>
        </w:rPr>
        <w:t>J</w:t>
      </w:r>
      <w:r>
        <w:rPr>
          <w:w w:val="139"/>
        </w:rPr>
        <w:t>/</w:t>
      </w:r>
      <w:r>
        <w:rPr>
          <w:spacing w:val="-3"/>
          <w:w w:val="74"/>
        </w:rPr>
        <w:t>C</w:t>
      </w:r>
      <w:r>
        <w:rPr>
          <w:w w:val="77"/>
        </w:rPr>
        <w:t>P</w:t>
      </w:r>
      <w:r>
        <w:rPr>
          <w:w w:val="75"/>
        </w:rPr>
        <w:t>F ____________________________________</w:t>
      </w:r>
      <w:r>
        <w:rPr>
          <w:w w:val="90"/>
        </w:rPr>
        <w:t xml:space="preserve">, </w:t>
      </w:r>
      <w:r w:rsidR="00CE31E8">
        <w:rPr>
          <w:w w:val="95"/>
        </w:rPr>
        <w:t>DECLARO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estabelecimento</w:t>
      </w:r>
      <w:r>
        <w:rPr>
          <w:spacing w:val="-32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35"/>
          <w:w w:val="95"/>
        </w:rPr>
        <w:t xml:space="preserve"> </w:t>
      </w:r>
      <w:r>
        <w:rPr>
          <w:w w:val="95"/>
        </w:rPr>
        <w:t>citado</w:t>
      </w:r>
      <w:r>
        <w:rPr>
          <w:spacing w:val="-34"/>
          <w:w w:val="95"/>
        </w:rPr>
        <w:t xml:space="preserve"> </w:t>
      </w:r>
      <w:r>
        <w:rPr>
          <w:w w:val="95"/>
        </w:rPr>
        <w:t>atende</w:t>
      </w:r>
      <w:r>
        <w:rPr>
          <w:spacing w:val="-35"/>
          <w:w w:val="95"/>
        </w:rPr>
        <w:t xml:space="preserve"> </w:t>
      </w:r>
      <w:r>
        <w:rPr>
          <w:w w:val="95"/>
        </w:rPr>
        <w:t>completamente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Resolução</w:t>
      </w:r>
      <w:r>
        <w:rPr>
          <w:spacing w:val="-33"/>
          <w:w w:val="95"/>
        </w:rPr>
        <w:t xml:space="preserve"> </w:t>
      </w:r>
      <w:r>
        <w:rPr>
          <w:w w:val="95"/>
        </w:rPr>
        <w:t>CFMV</w:t>
      </w:r>
      <w:r>
        <w:rPr>
          <w:spacing w:val="-34"/>
          <w:w w:val="95"/>
        </w:rPr>
        <w:t xml:space="preserve"> </w:t>
      </w:r>
      <w:r>
        <w:rPr>
          <w:w w:val="95"/>
        </w:rPr>
        <w:t>1275/19</w:t>
      </w:r>
      <w:r w:rsidR="003771A3">
        <w:rPr>
          <w:w w:val="95"/>
        </w:rPr>
        <w:t>, incluindo as normas de boas práticas elencadas,</w:t>
      </w:r>
      <w:r>
        <w:rPr>
          <w:spacing w:val="-35"/>
          <w:w w:val="95"/>
        </w:rPr>
        <w:t xml:space="preserve"> </w:t>
      </w:r>
      <w:r>
        <w:rPr>
          <w:w w:val="95"/>
        </w:rPr>
        <w:t>como:</w:t>
      </w:r>
    </w:p>
    <w:p w:rsidR="008D6ABB" w:rsidRDefault="008D6ABB" w:rsidP="008D6ABB">
      <w:pPr>
        <w:pStyle w:val="Corpodetexto"/>
        <w:spacing w:before="9"/>
        <w:rPr>
          <w:sz w:val="16"/>
        </w:rPr>
      </w:pPr>
    </w:p>
    <w:tbl>
      <w:tblPr>
        <w:tblStyle w:val="TableNormal"/>
        <w:tblW w:w="9916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8D6ABB" w:rsidTr="008D6ABB">
        <w:trPr>
          <w:trHeight w:val="570"/>
        </w:trPr>
        <w:tc>
          <w:tcPr>
            <w:tcW w:w="9916" w:type="dxa"/>
          </w:tcPr>
          <w:p w:rsidR="008D6ABB" w:rsidRDefault="008D6ABB" w:rsidP="005F7208">
            <w:pPr>
              <w:pStyle w:val="TableParagraph"/>
              <w:spacing w:before="68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27B5D1D" wp14:editId="41AFDFBA">
                  <wp:extent cx="123983" cy="123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3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</w:rPr>
              <w:t>Consultório</w:t>
            </w:r>
            <w:r>
              <w:rPr>
                <w:spacing w:val="-22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  <w:tr w:rsidR="008D6ABB" w:rsidTr="008D6ABB">
        <w:trPr>
          <w:trHeight w:val="570"/>
        </w:trPr>
        <w:tc>
          <w:tcPr>
            <w:tcW w:w="9916" w:type="dxa"/>
          </w:tcPr>
          <w:p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1326B345" wp14:editId="4EB82998">
                  <wp:extent cx="124065" cy="12333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5" cy="1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</w:rPr>
              <w:t>Ambulatório</w:t>
            </w:r>
            <w:r>
              <w:rPr>
                <w:spacing w:val="-23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  <w:tr w:rsidR="008D6ABB" w:rsidRPr="008D6ABB" w:rsidTr="008D6ABB">
        <w:trPr>
          <w:trHeight w:val="2376"/>
        </w:trPr>
        <w:tc>
          <w:tcPr>
            <w:tcW w:w="9916" w:type="dxa"/>
          </w:tcPr>
          <w:p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0A2089A8" wp14:editId="1D4DB8EA">
                  <wp:extent cx="123770" cy="12365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0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Clínica</w:t>
            </w:r>
            <w:r>
              <w:rPr>
                <w:spacing w:val="-25"/>
                <w:position w:val="1"/>
              </w:rPr>
              <w:t xml:space="preserve"> </w:t>
            </w:r>
            <w:r>
              <w:rPr>
                <w:position w:val="1"/>
              </w:rPr>
              <w:t>veterinária,</w:t>
            </w:r>
            <w:r>
              <w:rPr>
                <w:spacing w:val="-17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24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as</w:t>
            </w:r>
            <w:r>
              <w:rPr>
                <w:spacing w:val="-19"/>
                <w:position w:val="1"/>
              </w:rPr>
              <w:t xml:space="preserve"> </w:t>
            </w:r>
            <w:r>
              <w:rPr>
                <w:position w:val="1"/>
              </w:rPr>
              <w:t>seguintes</w:t>
            </w:r>
            <w:r>
              <w:rPr>
                <w:spacing w:val="-20"/>
                <w:position w:val="1"/>
              </w:rPr>
              <w:t xml:space="preserve"> </w:t>
            </w:r>
            <w:r>
              <w:rPr>
                <w:position w:val="1"/>
              </w:rPr>
              <w:t>atividades:</w:t>
            </w:r>
          </w:p>
          <w:p w:rsidR="008D6ABB" w:rsidRDefault="008D6ABB" w:rsidP="005F720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8D6ABB" w:rsidRDefault="008D6ABB" w:rsidP="005F7208">
            <w:pPr>
              <w:pStyle w:val="TableParagraph"/>
              <w:tabs>
                <w:tab w:val="left" w:pos="3708"/>
                <w:tab w:val="left" w:pos="6691"/>
              </w:tabs>
              <w:spacing w:before="0"/>
              <w:ind w:left="831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49BBBC67" wp14:editId="42379BA0">
                  <wp:extent cx="123971" cy="1236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1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cirurgia</w:t>
            </w:r>
            <w:r>
              <w:rPr>
                <w:spacing w:val="-35"/>
                <w:position w:val="1"/>
              </w:rPr>
              <w:t xml:space="preserve"> </w:t>
            </w:r>
            <w:r>
              <w:rPr>
                <w:position w:val="1"/>
              </w:rPr>
              <w:t>diurna</w:t>
            </w:r>
            <w:r>
              <w:rPr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6A5A2BA7" wp14:editId="2049A067">
                  <wp:extent cx="123781" cy="12365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1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cirurgia</w:t>
            </w:r>
            <w:r>
              <w:rPr>
                <w:spacing w:val="-36"/>
                <w:position w:val="1"/>
              </w:rPr>
              <w:t xml:space="preserve"> </w:t>
            </w:r>
            <w:r>
              <w:rPr>
                <w:position w:val="1"/>
              </w:rPr>
              <w:t>integral</w:t>
            </w:r>
            <w:r>
              <w:rPr>
                <w:position w:val="1"/>
              </w:rPr>
              <w:tab/>
            </w:r>
            <w:r>
              <w:rPr>
                <w:noProof/>
                <w:position w:val="2"/>
                <w:lang w:val="pt-BR" w:eastAsia="pt-BR" w:bidi="ar-SA"/>
              </w:rPr>
              <w:drawing>
                <wp:inline distT="0" distB="0" distL="0" distR="0" wp14:anchorId="439B5720" wp14:editId="396A39F2">
                  <wp:extent cx="123887" cy="12371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3"/>
              </w:rPr>
              <w:t xml:space="preserve"> </w:t>
            </w:r>
            <w:r>
              <w:rPr>
                <w:position w:val="3"/>
              </w:rPr>
              <w:t>sem</w:t>
            </w:r>
            <w:r>
              <w:rPr>
                <w:spacing w:val="-22"/>
                <w:position w:val="3"/>
              </w:rPr>
              <w:t xml:space="preserve"> </w:t>
            </w:r>
            <w:r>
              <w:rPr>
                <w:position w:val="3"/>
              </w:rPr>
              <w:t>cirurgia</w:t>
            </w:r>
          </w:p>
          <w:p w:rsidR="008D6ABB" w:rsidRDefault="008D6ABB" w:rsidP="005F7208">
            <w:pPr>
              <w:pStyle w:val="TableParagraph"/>
              <w:tabs>
                <w:tab w:val="left" w:pos="3799"/>
                <w:tab w:val="left" w:pos="4870"/>
                <w:tab w:val="left" w:pos="6768"/>
              </w:tabs>
              <w:spacing w:before="69" w:line="602" w:lineRule="exact"/>
              <w:ind w:left="831" w:right="1153" w:hanging="1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B3DD227" wp14:editId="4DB408D2">
                  <wp:extent cx="123778" cy="12371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internamento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position w:val="1"/>
              </w:rPr>
              <w:t>diurno</w:t>
            </w:r>
            <w:r>
              <w:rPr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0EC33449" wp14:editId="71B99FBF">
                  <wp:extent cx="123778" cy="12371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12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internamento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integral</w:t>
            </w:r>
            <w:r>
              <w:rPr>
                <w:spacing w:val="-2"/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79324A4F" wp14:editId="1959B682">
                  <wp:extent cx="123778" cy="12371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sem</w:t>
            </w:r>
            <w:r>
              <w:rPr>
                <w:spacing w:val="-22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internamento</w:t>
            </w:r>
            <w:r>
              <w:rPr>
                <w:w w:val="99"/>
                <w:position w:val="1"/>
              </w:rPr>
              <w:t xml:space="preserve"> </w:t>
            </w:r>
            <w:r>
              <w:rPr>
                <w:noProof/>
                <w:w w:val="99"/>
                <w:lang w:val="pt-BR" w:eastAsia="pt-BR" w:bidi="ar-SA"/>
              </w:rPr>
              <w:drawing>
                <wp:inline distT="0" distB="0" distL="0" distR="0" wp14:anchorId="21BB4BCE" wp14:editId="2957E89E">
                  <wp:extent cx="123957" cy="123712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w w:val="99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com</w:t>
            </w:r>
            <w:r>
              <w:rPr>
                <w:spacing w:val="-21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isolamento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infectocontagioso</w:t>
            </w:r>
            <w:r>
              <w:rPr>
                <w:spacing w:val="-3"/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2C83B384" wp14:editId="538A98AF">
                  <wp:extent cx="123957" cy="123712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position w:val="1"/>
              </w:rPr>
              <w:t xml:space="preserve"> </w:t>
            </w:r>
            <w:r>
              <w:rPr>
                <w:position w:val="1"/>
              </w:rPr>
              <w:t>sem</w:t>
            </w:r>
            <w:r>
              <w:rPr>
                <w:spacing w:val="-29"/>
                <w:position w:val="1"/>
              </w:rPr>
              <w:t xml:space="preserve"> </w:t>
            </w:r>
            <w:r>
              <w:rPr>
                <w:position w:val="1"/>
              </w:rPr>
              <w:t>isolamento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position w:val="1"/>
              </w:rPr>
              <w:t>infectocontagioso</w:t>
            </w:r>
          </w:p>
        </w:tc>
      </w:tr>
      <w:tr w:rsidR="008D6ABB" w:rsidTr="008D6ABB">
        <w:trPr>
          <w:trHeight w:val="570"/>
        </w:trPr>
        <w:tc>
          <w:tcPr>
            <w:tcW w:w="9916" w:type="dxa"/>
          </w:tcPr>
          <w:p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0710413A" wp14:editId="15A304C5">
                  <wp:extent cx="124065" cy="12365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5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spacing w:val="-3"/>
                <w:w w:val="105"/>
                <w:position w:val="1"/>
              </w:rPr>
              <w:t>Hospital</w:t>
            </w:r>
            <w:r>
              <w:rPr>
                <w:spacing w:val="-14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</w:tbl>
    <w:p w:rsidR="008D6ABB" w:rsidRDefault="008D6ABB" w:rsidP="008D6ABB">
      <w:pPr>
        <w:pStyle w:val="Corpodetexto"/>
      </w:pPr>
    </w:p>
    <w:p w:rsidR="008D6ABB" w:rsidRDefault="008D6ABB" w:rsidP="008D6ABB">
      <w:pPr>
        <w:pStyle w:val="Corpodetexto"/>
        <w:spacing w:before="5"/>
        <w:rPr>
          <w:sz w:val="17"/>
        </w:rPr>
      </w:pPr>
    </w:p>
    <w:p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 xml:space="preserve">Comprometo-me a comunicar imediatamente ao CRMV-MS qualquer alteração que houver no </w:t>
      </w:r>
      <w:r w:rsidRPr="00946BCF">
        <w:t xml:space="preserve">estabelecimento relacionada </w:t>
      </w:r>
      <w:r w:rsidR="00946BCF">
        <w:t>à</w:t>
      </w:r>
      <w:r w:rsidRPr="00946BCF">
        <w:t xml:space="preserve">s exigências da Resolução CFMV 1275/19, assim como o encerramento da atividade, caso ocorra. Estou ciente também que havendo </w:t>
      </w:r>
      <w:r w:rsidR="00946BCF">
        <w:t>alteração</w:t>
      </w:r>
      <w:r w:rsidRPr="00946BCF">
        <w:t xml:space="preserve"> das resoluções</w:t>
      </w:r>
      <w:r w:rsidR="00946BCF">
        <w:t xml:space="preserve"> vigentes</w:t>
      </w:r>
      <w:r w:rsidRPr="00946BCF">
        <w:t xml:space="preserve">, deverei adequar o </w:t>
      </w:r>
      <w:r>
        <w:t>estabelecimento no prazo determinado na normativa.</w:t>
      </w:r>
    </w:p>
    <w:p w:rsidR="008D6ABB" w:rsidRDefault="008D6ABB" w:rsidP="008D6ABB">
      <w:pPr>
        <w:pStyle w:val="Corpodetexto"/>
        <w:rPr>
          <w:sz w:val="20"/>
        </w:rPr>
      </w:pPr>
    </w:p>
    <w:p w:rsidR="008D6ABB" w:rsidRDefault="008D6ABB" w:rsidP="008D6ABB">
      <w:pPr>
        <w:pStyle w:val="Corpodetexto"/>
        <w:rPr>
          <w:sz w:val="20"/>
        </w:rPr>
      </w:pPr>
    </w:p>
    <w:p w:rsidR="008D6ABB" w:rsidRDefault="008D6ABB" w:rsidP="008D6ABB">
      <w:pPr>
        <w:pStyle w:val="Corpodetexto"/>
        <w:rPr>
          <w:sz w:val="20"/>
        </w:rPr>
      </w:pPr>
    </w:p>
    <w:p w:rsidR="008D6ABB" w:rsidRDefault="008D6ABB" w:rsidP="00446AF1">
      <w:pPr>
        <w:pStyle w:val="Corpodetexto"/>
        <w:pBdr>
          <w:top w:val="single" w:sz="4" w:space="1" w:color="auto"/>
        </w:pBdr>
        <w:spacing w:before="59"/>
        <w:ind w:left="971"/>
        <w:jc w:val="center"/>
      </w:pPr>
      <w:r>
        <w:rPr>
          <w:w w:val="90"/>
        </w:rPr>
        <w:t xml:space="preserve">Assinatura do Responsável Técnico Médico </w:t>
      </w:r>
      <w:r>
        <w:t>Veterinário</w:t>
      </w:r>
    </w:p>
    <w:sectPr w:rsidR="008D6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76" w:rsidRDefault="00B60F76" w:rsidP="008D6ABB">
      <w:pPr>
        <w:spacing w:after="0" w:line="240" w:lineRule="auto"/>
      </w:pPr>
      <w:r>
        <w:separator/>
      </w:r>
    </w:p>
  </w:endnote>
  <w:endnote w:type="continuationSeparator" w:id="0">
    <w:p w:rsidR="00B60F76" w:rsidRDefault="00B60F76" w:rsidP="008D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BB" w:rsidRDefault="008D6A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BB" w:rsidRDefault="008D6A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BB" w:rsidRDefault="008D6A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76" w:rsidRDefault="00B60F76" w:rsidP="008D6ABB">
      <w:pPr>
        <w:spacing w:after="0" w:line="240" w:lineRule="auto"/>
      </w:pPr>
      <w:r>
        <w:separator/>
      </w:r>
    </w:p>
  </w:footnote>
  <w:footnote w:type="continuationSeparator" w:id="0">
    <w:p w:rsidR="00B60F76" w:rsidRDefault="00B60F76" w:rsidP="008D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BB" w:rsidRDefault="00DC1B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8" o:spid="_x0000_s2059" type="#_x0000_t75" style="position:absolute;margin-left:0;margin-top:0;width:624pt;height:841.9pt;z-index:-251657216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BB" w:rsidRDefault="00DC1B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9" o:spid="_x0000_s2060" type="#_x0000_t75" style="position:absolute;margin-left:0;margin-top:0;width:624pt;height:841.9pt;z-index:-251656192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BB" w:rsidRDefault="00DC1B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7" o:spid="_x0000_s2058" type="#_x0000_t75" style="position:absolute;margin-left:0;margin-top:0;width:624pt;height:841.9pt;z-index:-251658240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BB"/>
    <w:rsid w:val="000A0E5F"/>
    <w:rsid w:val="00131845"/>
    <w:rsid w:val="001E4C1C"/>
    <w:rsid w:val="00223B79"/>
    <w:rsid w:val="00324461"/>
    <w:rsid w:val="003771A3"/>
    <w:rsid w:val="00446AF1"/>
    <w:rsid w:val="0068556E"/>
    <w:rsid w:val="007F4810"/>
    <w:rsid w:val="008D6ABB"/>
    <w:rsid w:val="008E642C"/>
    <w:rsid w:val="00946BCF"/>
    <w:rsid w:val="00954826"/>
    <w:rsid w:val="009B070C"/>
    <w:rsid w:val="00AE7793"/>
    <w:rsid w:val="00B60F76"/>
    <w:rsid w:val="00C7016A"/>
    <w:rsid w:val="00CE31E8"/>
    <w:rsid w:val="00DC1BF3"/>
    <w:rsid w:val="00DC5964"/>
    <w:rsid w:val="00E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7FB8D727-8F7B-4B3C-B2B9-865F432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ABB"/>
  </w:style>
  <w:style w:type="paragraph" w:styleId="Rodap">
    <w:name w:val="footer"/>
    <w:basedOn w:val="Normal"/>
    <w:link w:val="Rodap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ABB"/>
  </w:style>
  <w:style w:type="table" w:customStyle="1" w:styleId="TableNormal">
    <w:name w:val="Table Normal"/>
    <w:uiPriority w:val="2"/>
    <w:semiHidden/>
    <w:unhideWhenUsed/>
    <w:qFormat/>
    <w:rsid w:val="008D6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6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D6ABB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D6ABB"/>
    <w:pPr>
      <w:widowControl w:val="0"/>
      <w:autoSpaceDE w:val="0"/>
      <w:autoSpaceDN w:val="0"/>
      <w:spacing w:before="67" w:after="0" w:line="240" w:lineRule="auto"/>
      <w:ind w:left="123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D043-0620-4605-A121-8E2DD4F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</dc:creator>
  <cp:keywords/>
  <dc:description/>
  <cp:lastModifiedBy>Felipe</cp:lastModifiedBy>
  <cp:revision>2</cp:revision>
  <dcterms:created xsi:type="dcterms:W3CDTF">2019-08-16T17:29:00Z</dcterms:created>
  <dcterms:modified xsi:type="dcterms:W3CDTF">2019-08-16T17:29:00Z</dcterms:modified>
</cp:coreProperties>
</file>